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0B2" w:rsidRDefault="00EE40B2" w:rsidP="00EE40B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40B2" w:rsidRDefault="00EE40B2" w:rsidP="00EE40B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 такырыптары</w:t>
      </w:r>
    </w:p>
    <w:p w:rsidR="00EE40B2" w:rsidRPr="00EE40B2" w:rsidRDefault="00EE40B2" w:rsidP="00EE40B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40B2">
        <w:rPr>
          <w:rFonts w:ascii="Times New Roman" w:hAnsi="Times New Roman" w:cs="Times New Roman"/>
          <w:b/>
          <w:sz w:val="28"/>
          <w:szCs w:val="28"/>
          <w:lang w:val="kk-KZ"/>
        </w:rPr>
        <w:t>1. Инновация әлеуметтануының негізгі проблемалары</w:t>
      </w:r>
    </w:p>
    <w:p w:rsidR="00EE40B2" w:rsidRPr="00EE40B2" w:rsidRDefault="00EE40B2" w:rsidP="00EE40B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0B2">
        <w:rPr>
          <w:rFonts w:ascii="Times New Roman" w:hAnsi="Times New Roman" w:cs="Times New Roman"/>
          <w:sz w:val="28"/>
          <w:szCs w:val="28"/>
          <w:lang w:val="kk-KZ"/>
        </w:rPr>
        <w:t xml:space="preserve">Қоғамның инновациялық саласын сипаттау әлеуметтік шынайылық ретінде.Инновациялық саланы социологиялық зерттеу ерекшелігі. Инновациялық процестің құрамдас бөлімдерінің өзара әрекетінің әлеуметтік, психологиялық, құқықтық, мәдени қырларын зерттеу методологиясы. </w:t>
      </w:r>
    </w:p>
    <w:p w:rsidR="00EE40B2" w:rsidRPr="00EE40B2" w:rsidRDefault="00EE40B2" w:rsidP="00EE40B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0B2">
        <w:rPr>
          <w:rFonts w:ascii="Times New Roman" w:hAnsi="Times New Roman" w:cs="Times New Roman"/>
          <w:sz w:val="28"/>
          <w:szCs w:val="28"/>
          <w:lang w:val="kk-KZ"/>
        </w:rPr>
        <w:t xml:space="preserve">Инновацияның мәдени және өркениеттік процестегі ролі. Қоғамның инновациялық процестері мен даму стратегиясы: отандық және шет елдік тәжірибе. Инновациялыұ саланы зерттеудегі негізгі міндеттер.  </w:t>
      </w:r>
    </w:p>
    <w:p w:rsidR="00EE40B2" w:rsidRPr="00EE40B2" w:rsidRDefault="00EE40B2" w:rsidP="00EE40B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40B2">
        <w:rPr>
          <w:rFonts w:ascii="Times New Roman" w:hAnsi="Times New Roman" w:cs="Times New Roman"/>
          <w:b/>
          <w:sz w:val="28"/>
          <w:szCs w:val="28"/>
          <w:lang w:val="kk-KZ"/>
        </w:rPr>
        <w:t>2. Инновация процесін қарастыруда қолданылатын түсініктер жүйесі</w:t>
      </w:r>
    </w:p>
    <w:p w:rsidR="00EE40B2" w:rsidRPr="00EE40B2" w:rsidRDefault="00EE40B2" w:rsidP="00EE40B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0B2">
        <w:rPr>
          <w:rFonts w:ascii="Times New Roman" w:hAnsi="Times New Roman" w:cs="Times New Roman"/>
          <w:sz w:val="28"/>
          <w:szCs w:val="28"/>
          <w:lang w:val="kk-KZ"/>
        </w:rPr>
        <w:t>Терминдер, анықтамалар, феномендер. Курстың негізгі түсініктері: инновация, новация, инновациялық жүйе, инновациялық процесс, инновациялық іс-әрекет, инновациялық потенциал, интеллектуалды ресурстар, творчество, шығармашылық іс-әрекет.</w:t>
      </w:r>
    </w:p>
    <w:p w:rsidR="00EE40B2" w:rsidRPr="00EE40B2" w:rsidRDefault="00EE40B2" w:rsidP="00EE40B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0B2">
        <w:rPr>
          <w:rFonts w:ascii="Times New Roman" w:hAnsi="Times New Roman" w:cs="Times New Roman"/>
          <w:sz w:val="28"/>
          <w:szCs w:val="28"/>
          <w:lang w:val="kk-KZ"/>
        </w:rPr>
        <w:t>Қосымша түсініктер: шығармашылық адам, шығармашылық ойлау, инновациялық сана, инновациялық тартымдылық, инновациялық ұйым, инновайиялық басқару, инноватор.</w:t>
      </w:r>
    </w:p>
    <w:p w:rsidR="00EE40B2" w:rsidRPr="00EE40B2" w:rsidRDefault="00EE40B2" w:rsidP="00EE40B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40B2" w:rsidRPr="00EE40B2" w:rsidRDefault="00EE40B2" w:rsidP="00EE40B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40B2">
        <w:rPr>
          <w:rFonts w:ascii="Times New Roman" w:hAnsi="Times New Roman" w:cs="Times New Roman"/>
          <w:b/>
          <w:sz w:val="28"/>
          <w:szCs w:val="28"/>
          <w:lang w:val="kk-KZ"/>
        </w:rPr>
        <w:t>3. Инновацияны жіктеу мен инновацияларды жобалау</w:t>
      </w:r>
    </w:p>
    <w:p w:rsidR="00EE40B2" w:rsidRPr="00EE40B2" w:rsidRDefault="00EE40B2" w:rsidP="00EE40B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0B2">
        <w:rPr>
          <w:rFonts w:ascii="Times New Roman" w:hAnsi="Times New Roman" w:cs="Times New Roman"/>
          <w:sz w:val="28"/>
          <w:szCs w:val="28"/>
          <w:lang w:val="kk-KZ"/>
        </w:rPr>
        <w:t>Техникалық, ұйымдастырушылық, экономикалық, әлеуметтік, экологиялық инновациялар. Өндірістік процестегі инновация. Өнімдік инновация. Кәсіпорындағы ұйымдастырушылық инновацияның ролі. Адам ресурстарын басқару саласындағы инновациялар. Инновациялық процестерді жобалау қажеттілігі.</w:t>
      </w:r>
    </w:p>
    <w:p w:rsidR="00EE40B2" w:rsidRPr="00EE40B2" w:rsidRDefault="00EE40B2" w:rsidP="00EE40B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40B2" w:rsidRPr="00EE40B2" w:rsidRDefault="00EE40B2" w:rsidP="00EE40B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40B2">
        <w:rPr>
          <w:rFonts w:ascii="Times New Roman" w:hAnsi="Times New Roman" w:cs="Times New Roman"/>
          <w:b/>
          <w:sz w:val="28"/>
          <w:szCs w:val="28"/>
          <w:lang w:val="kk-KZ"/>
        </w:rPr>
        <w:t>4. Инновациялық кеңістіктегі тұлға.</w:t>
      </w:r>
    </w:p>
    <w:p w:rsidR="00EE40B2" w:rsidRPr="00EE40B2" w:rsidRDefault="00EE40B2" w:rsidP="00EE40B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0B2">
        <w:rPr>
          <w:rFonts w:ascii="Times New Roman" w:hAnsi="Times New Roman" w:cs="Times New Roman"/>
          <w:sz w:val="28"/>
          <w:szCs w:val="28"/>
          <w:lang w:val="kk-KZ"/>
        </w:rPr>
        <w:t xml:space="preserve">Инноватор инновациялық іс-әрекет субьектісі ретінде. Инновациялық тұлғаның негізгі социологиялық теориялары. Тұлғаның әлеуметтену процесіндегі инновациялық траектория. </w:t>
      </w:r>
    </w:p>
    <w:p w:rsidR="00EE40B2" w:rsidRPr="00EE40B2" w:rsidRDefault="00EE40B2" w:rsidP="00EE40B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0B2">
        <w:rPr>
          <w:rFonts w:ascii="Times New Roman" w:hAnsi="Times New Roman" w:cs="Times New Roman"/>
          <w:sz w:val="28"/>
          <w:szCs w:val="28"/>
          <w:lang w:val="kk-KZ"/>
        </w:rPr>
        <w:t>Тұлғаның инновациялық ролі мен инновациялық іс-әрекеті. Инновациялық іс-әрекет субъектілері мінез-құлығының типологиясы. Инновациялық процестегі тұлғаның орны мен ролі: ұйымдастырушы, инвестор, өңдеуші, жобалаушы, дайындаушы, қолданушы, сынаушы.</w:t>
      </w:r>
    </w:p>
    <w:p w:rsidR="00EE40B2" w:rsidRPr="00EE40B2" w:rsidRDefault="00EE40B2" w:rsidP="00EE40B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40B2" w:rsidRPr="00EE40B2" w:rsidRDefault="00EE40B2" w:rsidP="00EE40B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40B2">
        <w:rPr>
          <w:rFonts w:ascii="Times New Roman" w:hAnsi="Times New Roman" w:cs="Times New Roman"/>
          <w:b/>
          <w:sz w:val="28"/>
          <w:szCs w:val="28"/>
          <w:lang w:val="kk-KZ"/>
        </w:rPr>
        <w:t>5. Жаңалықтар және инновациялық технологиялар: стимулдар мен кедергілер</w:t>
      </w:r>
    </w:p>
    <w:p w:rsidR="00EE40B2" w:rsidRPr="00EE40B2" w:rsidRDefault="00EE40B2" w:rsidP="00EE40B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0B2">
        <w:rPr>
          <w:rFonts w:ascii="Times New Roman" w:hAnsi="Times New Roman" w:cs="Times New Roman"/>
          <w:sz w:val="28"/>
          <w:szCs w:val="28"/>
          <w:lang w:val="kk-KZ"/>
        </w:rPr>
        <w:t>Жаңалықтар типологиясы. Инноваторлар. Инновациялық тәуекел. Инновациялық ұйымдар. Жаңалық енгізуге байланысты басқарушылық кеңес беру. Әлеуметтік инновациялар. Жаңалық енгізуді әлеуметтік жоспарлау.</w:t>
      </w:r>
    </w:p>
    <w:p w:rsidR="00EE40B2" w:rsidRPr="00EE40B2" w:rsidRDefault="00EE40B2" w:rsidP="00EE40B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40B2">
        <w:rPr>
          <w:rFonts w:ascii="Times New Roman" w:hAnsi="Times New Roman" w:cs="Times New Roman"/>
          <w:sz w:val="28"/>
          <w:szCs w:val="28"/>
          <w:lang w:val="kk-KZ"/>
        </w:rPr>
        <w:t xml:space="preserve">Инновациялық технологияларды дамытудың сипаттамасы және перспективасы.  Иновациялық технологиялар тұрақты экономикалық дамудың басты факторы.  Ақпараттық технологияларды дамыту - индустриалдық-инновациялық дамудың бір қыры. Қазақстанда технологиялар нарығының даму перспективасы. Білім берудің инновациялық технологиялары индустриалдық-инновациялық дамудың негізі ретінде. </w:t>
      </w:r>
    </w:p>
    <w:p w:rsidR="00EE40B2" w:rsidRPr="00EE40B2" w:rsidRDefault="00EE40B2" w:rsidP="00EE40B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40B2" w:rsidRPr="00EE40B2" w:rsidRDefault="00EE40B2" w:rsidP="00EE40B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40B2">
        <w:rPr>
          <w:rFonts w:ascii="Times New Roman" w:hAnsi="Times New Roman" w:cs="Times New Roman"/>
          <w:b/>
          <w:sz w:val="28"/>
          <w:szCs w:val="28"/>
          <w:lang w:val="kk-KZ"/>
        </w:rPr>
        <w:t>6. Инновациялық жүйенің жалпы сипаттамасы.</w:t>
      </w:r>
    </w:p>
    <w:p w:rsidR="00EE40B2" w:rsidRPr="00EE40B2" w:rsidRDefault="00EE40B2" w:rsidP="00EE40B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0B2">
        <w:rPr>
          <w:rFonts w:ascii="Times New Roman" w:hAnsi="Times New Roman" w:cs="Times New Roman"/>
          <w:sz w:val="28"/>
          <w:szCs w:val="28"/>
          <w:lang w:val="kk-KZ"/>
        </w:rPr>
        <w:t>Инновация жүйесі түсінігі. Инновациялық жүйе құрылымы мен қызметтері. Инновациялық жүйелерді талдау деңгейі: қоғам, ұйым, тұлға. Инновациялық жүйелердің әлеуметтік дамуы мен мақсаты.</w:t>
      </w:r>
    </w:p>
    <w:p w:rsidR="00EE40B2" w:rsidRPr="00EE40B2" w:rsidRDefault="00EE40B2" w:rsidP="00EE40B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0B2">
        <w:rPr>
          <w:rFonts w:ascii="Times New Roman" w:hAnsi="Times New Roman" w:cs="Times New Roman"/>
          <w:sz w:val="28"/>
          <w:szCs w:val="28"/>
          <w:lang w:val="kk-KZ"/>
        </w:rPr>
        <w:t>Инновациялық процестер кезеңі: инициация, өңдеу, игеру, диффузия, қолдану, интеграция. Интеллектуалдық меншік объектісі инновациялық іс-әрекет өнімі мен жағдайы ретінде.</w:t>
      </w:r>
    </w:p>
    <w:p w:rsidR="00EE40B2" w:rsidRPr="00EE40B2" w:rsidRDefault="00EE40B2" w:rsidP="00EE40B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40B2" w:rsidRPr="00EE40B2" w:rsidRDefault="00EE40B2" w:rsidP="00EE40B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40B2">
        <w:rPr>
          <w:rFonts w:ascii="Times New Roman" w:hAnsi="Times New Roman" w:cs="Times New Roman"/>
          <w:b/>
          <w:sz w:val="28"/>
          <w:szCs w:val="28"/>
          <w:lang w:val="kk-KZ"/>
        </w:rPr>
        <w:t>7. Инноватика және әлеуметтік басқару</w:t>
      </w:r>
    </w:p>
    <w:p w:rsidR="00EE40B2" w:rsidRPr="00EE40B2" w:rsidRDefault="00EE40B2" w:rsidP="00EE40B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0B2">
        <w:rPr>
          <w:rFonts w:ascii="Times New Roman" w:hAnsi="Times New Roman" w:cs="Times New Roman"/>
          <w:sz w:val="28"/>
          <w:szCs w:val="28"/>
          <w:lang w:val="kk-KZ"/>
        </w:rPr>
        <w:t>Қоғамның инновациялық саласы басқарудағы шетелдік және отандық амалдарды салыстыра талдау. Инновациялық процестерді мемлекеттік реттеу деңгейі және түрлері. Инновация саласы бойынша мемлекеттік саясат: концепция, заңдылықтар, тәжірибе. Қоғамның инновациялық дамуындағы патенттік және лицензиялық заңдылықтары.</w:t>
      </w:r>
    </w:p>
    <w:p w:rsidR="00EE40B2" w:rsidRPr="00EE40B2" w:rsidRDefault="00EE40B2" w:rsidP="00EE40B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40B2" w:rsidRPr="00EE40B2" w:rsidRDefault="00EE40B2" w:rsidP="00EE40B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40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8. Инновациялар және жұмыскерлердің  инновациялық мінез-құлығы </w:t>
      </w:r>
    </w:p>
    <w:p w:rsidR="00EE40B2" w:rsidRPr="00EE40B2" w:rsidRDefault="00EE40B2" w:rsidP="00EE40B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0B2">
        <w:rPr>
          <w:rFonts w:ascii="Times New Roman" w:hAnsi="Times New Roman" w:cs="Times New Roman"/>
          <w:sz w:val="28"/>
          <w:szCs w:val="28"/>
        </w:rPr>
        <w:t>Аймақтардың ғылыми-техникалық даму</w:t>
      </w:r>
      <w:r w:rsidRPr="00EE40B2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EE40B2">
        <w:rPr>
          <w:rFonts w:ascii="Times New Roman" w:hAnsi="Times New Roman" w:cs="Times New Roman"/>
          <w:sz w:val="28"/>
          <w:szCs w:val="28"/>
        </w:rPr>
        <w:t xml:space="preserve"> </w:t>
      </w:r>
      <w:r w:rsidRPr="00EE40B2">
        <w:rPr>
          <w:rFonts w:ascii="Times New Roman" w:hAnsi="Times New Roman" w:cs="Times New Roman"/>
          <w:sz w:val="28"/>
          <w:szCs w:val="28"/>
          <w:lang w:val="kk-KZ"/>
        </w:rPr>
        <w:t>мәселелері.</w:t>
      </w:r>
      <w:r w:rsidRPr="00EE40B2">
        <w:rPr>
          <w:rFonts w:ascii="Times New Roman" w:hAnsi="Times New Roman" w:cs="Times New Roman"/>
          <w:sz w:val="28"/>
          <w:szCs w:val="28"/>
        </w:rPr>
        <w:t xml:space="preserve"> Инн</w:t>
      </w:r>
      <w:r w:rsidRPr="00EE40B2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EE40B2">
        <w:rPr>
          <w:rFonts w:ascii="Times New Roman" w:hAnsi="Times New Roman" w:cs="Times New Roman"/>
          <w:sz w:val="28"/>
          <w:szCs w:val="28"/>
        </w:rPr>
        <w:t>вациялық мінез-құлық</w:t>
      </w:r>
      <w:r w:rsidRPr="00EE40B2">
        <w:rPr>
          <w:rFonts w:ascii="Times New Roman" w:hAnsi="Times New Roman" w:cs="Times New Roman"/>
          <w:sz w:val="28"/>
          <w:szCs w:val="28"/>
          <w:lang w:val="kk-KZ"/>
        </w:rPr>
        <w:t xml:space="preserve">тағы </w:t>
      </w:r>
      <w:r w:rsidRPr="00EE40B2">
        <w:rPr>
          <w:rFonts w:ascii="Times New Roman" w:hAnsi="Times New Roman" w:cs="Times New Roman"/>
          <w:sz w:val="28"/>
          <w:szCs w:val="28"/>
        </w:rPr>
        <w:t xml:space="preserve">психологиялық фактор. </w:t>
      </w:r>
      <w:r w:rsidRPr="00EE40B2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Қазақстандағы инновациялық мінез-құлықтың моделдері. </w:t>
      </w:r>
    </w:p>
    <w:p w:rsidR="00EE40B2" w:rsidRPr="00EE40B2" w:rsidRDefault="00EE40B2" w:rsidP="00EE40B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0B2">
        <w:rPr>
          <w:rFonts w:ascii="Times New Roman" w:hAnsi="Times New Roman" w:cs="Times New Roman"/>
          <w:sz w:val="28"/>
          <w:szCs w:val="28"/>
          <w:lang w:val="kk-KZ"/>
        </w:rPr>
        <w:t>Кәсіпкерлер инновациялық даму жағдайында. Іскер адамдардың сипаттамасы және әлеуметтік портреті. Экономикалық мәдениет және экономикалық мінез-құлық.</w:t>
      </w:r>
    </w:p>
    <w:p w:rsidR="00EE40B2" w:rsidRPr="00EE40B2" w:rsidRDefault="00EE40B2" w:rsidP="00EE40B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40B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9. Адамдық ресурстар инновациялық дамудың факторы</w:t>
      </w:r>
    </w:p>
    <w:p w:rsidR="00EE40B2" w:rsidRPr="00EE40B2" w:rsidRDefault="00EE40B2" w:rsidP="00EE40B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0B2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Қазақстанның иновациялық дамуына қажетті жоғары білікті мамандар дайындау мәселелері мен перспективалары. </w:t>
      </w:r>
    </w:p>
    <w:p w:rsidR="00EE40B2" w:rsidRPr="00EE40B2" w:rsidRDefault="00EE40B2" w:rsidP="00EE40B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0B2">
        <w:rPr>
          <w:rFonts w:ascii="Times New Roman" w:hAnsi="Times New Roman" w:cs="Times New Roman"/>
          <w:sz w:val="28"/>
          <w:szCs w:val="28"/>
          <w:lang w:val="kk-KZ"/>
        </w:rPr>
        <w:t xml:space="preserve">Сапалы адамдық ресурстар индустриалдық-инновациялық стратегияны жүзеге асырудың негізі.  Болашақ маманның инновациялық бліктілігі жаңа нақтылық ретінде. </w:t>
      </w:r>
    </w:p>
    <w:p w:rsidR="00EE40B2" w:rsidRPr="00EE40B2" w:rsidRDefault="00EE40B2" w:rsidP="00EE40B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0B2">
        <w:rPr>
          <w:rFonts w:ascii="Times New Roman" w:hAnsi="Times New Roman" w:cs="Times New Roman"/>
          <w:sz w:val="28"/>
          <w:szCs w:val="28"/>
          <w:lang w:val="kk-KZ"/>
        </w:rPr>
        <w:t xml:space="preserve">Іскер адамдар инновациялық дамудың негізі. </w:t>
      </w:r>
    </w:p>
    <w:p w:rsidR="00EE40B2" w:rsidRPr="00EE40B2" w:rsidRDefault="00EE40B2" w:rsidP="00EE40B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40B2" w:rsidRPr="00EE40B2" w:rsidRDefault="00EE40B2" w:rsidP="00EE40B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40B2">
        <w:rPr>
          <w:rFonts w:ascii="Times New Roman" w:hAnsi="Times New Roman" w:cs="Times New Roman"/>
          <w:b/>
          <w:sz w:val="28"/>
          <w:szCs w:val="28"/>
          <w:lang w:val="kk-KZ"/>
        </w:rPr>
        <w:t>10. Инновациялық процестерді зерттеудегі социологиялық әдістер</w:t>
      </w:r>
    </w:p>
    <w:p w:rsidR="00EE40B2" w:rsidRPr="00EE40B2" w:rsidRDefault="00EE40B2" w:rsidP="00EE40B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0B2">
        <w:rPr>
          <w:rFonts w:ascii="Times New Roman" w:hAnsi="Times New Roman" w:cs="Times New Roman"/>
          <w:sz w:val="28"/>
          <w:szCs w:val="28"/>
          <w:lang w:val="kk-KZ"/>
        </w:rPr>
        <w:t xml:space="preserve">Индустриалдық дамуды мемлекеттік басқарудағы маркетингтік инновациялар. Қазақстанда ғылыми-инновациялық қызметті жүзеге асыру механизмдері. Инновациялық жобалардың жасау әдістемесі. Инвестициялық жобалардың әлеуметтік талдау. Қазақстандағы индустриалдық-инновациялық қайта құруларды әлеуметтік-экономикалық, құқықтық, ғылыми-техникалық жетілдіру және мамандармен қамтамасыз ету әдістері. </w:t>
      </w:r>
    </w:p>
    <w:p w:rsidR="00EE40B2" w:rsidRPr="00EE40B2" w:rsidRDefault="00EE40B2" w:rsidP="00EE40B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40B2" w:rsidRPr="00EE40B2" w:rsidRDefault="00EE40B2" w:rsidP="00EE40B2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E40B2"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Семинар сабағының тақырыптары</w:t>
      </w:r>
    </w:p>
    <w:p w:rsidR="00EE40B2" w:rsidRPr="00EE40B2" w:rsidRDefault="00EE40B2" w:rsidP="00EE40B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0B2">
        <w:rPr>
          <w:rFonts w:ascii="Times New Roman" w:hAnsi="Times New Roman" w:cs="Times New Roman"/>
          <w:sz w:val="28"/>
          <w:szCs w:val="28"/>
          <w:lang w:val="kk-KZ"/>
        </w:rPr>
        <w:t>1. Инновация әлеуметтануының негізгі проблемалары</w:t>
      </w:r>
    </w:p>
    <w:p w:rsidR="00EE40B2" w:rsidRPr="00EE40B2" w:rsidRDefault="00EE40B2" w:rsidP="00EE40B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0B2">
        <w:rPr>
          <w:rFonts w:ascii="Times New Roman" w:hAnsi="Times New Roman" w:cs="Times New Roman"/>
          <w:sz w:val="28"/>
          <w:szCs w:val="28"/>
          <w:lang w:val="kk-KZ"/>
        </w:rPr>
        <w:t>2. Инновация процесін қарастыруда қолданылатын түсініктер жүйесі</w:t>
      </w:r>
    </w:p>
    <w:p w:rsidR="00EE40B2" w:rsidRPr="00EE40B2" w:rsidRDefault="00EE40B2" w:rsidP="00EE40B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0B2">
        <w:rPr>
          <w:rFonts w:ascii="Times New Roman" w:hAnsi="Times New Roman" w:cs="Times New Roman"/>
          <w:sz w:val="28"/>
          <w:szCs w:val="28"/>
          <w:lang w:val="kk-KZ"/>
        </w:rPr>
        <w:t>3. Инновацияны жіктеу мен инновацияларды жобалау</w:t>
      </w:r>
    </w:p>
    <w:p w:rsidR="00EE40B2" w:rsidRPr="00EE40B2" w:rsidRDefault="00EE40B2" w:rsidP="00EE40B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0B2">
        <w:rPr>
          <w:rFonts w:ascii="Times New Roman" w:hAnsi="Times New Roman" w:cs="Times New Roman"/>
          <w:sz w:val="28"/>
          <w:szCs w:val="28"/>
          <w:lang w:val="kk-KZ"/>
        </w:rPr>
        <w:t>4. Инновациялық кеңістіктегі тұлға.</w:t>
      </w:r>
    </w:p>
    <w:p w:rsidR="00EE40B2" w:rsidRPr="00EE40B2" w:rsidRDefault="00EE40B2" w:rsidP="00EE40B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0B2">
        <w:rPr>
          <w:rFonts w:ascii="Times New Roman" w:hAnsi="Times New Roman" w:cs="Times New Roman"/>
          <w:sz w:val="28"/>
          <w:szCs w:val="28"/>
          <w:lang w:val="kk-KZ"/>
        </w:rPr>
        <w:t>5. Жаңалықтар және инновациялық технологиялар: стимулдар мен кедергілер</w:t>
      </w:r>
    </w:p>
    <w:p w:rsidR="00EE40B2" w:rsidRPr="00EE40B2" w:rsidRDefault="00EE40B2" w:rsidP="00EE40B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0B2">
        <w:rPr>
          <w:rFonts w:ascii="Times New Roman" w:hAnsi="Times New Roman" w:cs="Times New Roman"/>
          <w:sz w:val="28"/>
          <w:szCs w:val="28"/>
          <w:lang w:val="kk-KZ"/>
        </w:rPr>
        <w:t>6. Инновациялық жүйенің жалпы сипаттамасы.</w:t>
      </w:r>
    </w:p>
    <w:p w:rsidR="00EE40B2" w:rsidRPr="00EE40B2" w:rsidRDefault="00EE40B2" w:rsidP="00EE40B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0B2">
        <w:rPr>
          <w:rFonts w:ascii="Times New Roman" w:hAnsi="Times New Roman" w:cs="Times New Roman"/>
          <w:sz w:val="28"/>
          <w:szCs w:val="28"/>
          <w:lang w:val="kk-KZ"/>
        </w:rPr>
        <w:t>7. Инноватика және әлеуметтік басқару</w:t>
      </w:r>
    </w:p>
    <w:p w:rsidR="00EE40B2" w:rsidRPr="00EE40B2" w:rsidRDefault="00EE40B2" w:rsidP="00EE40B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0B2">
        <w:rPr>
          <w:rFonts w:ascii="Times New Roman" w:hAnsi="Times New Roman" w:cs="Times New Roman"/>
          <w:sz w:val="28"/>
          <w:szCs w:val="28"/>
          <w:lang w:val="kk-KZ"/>
        </w:rPr>
        <w:t xml:space="preserve">8. Инновациялар және жұмыскерлердің  инновациялық мінез-құлығы </w:t>
      </w:r>
    </w:p>
    <w:p w:rsidR="00EE40B2" w:rsidRPr="00EE40B2" w:rsidRDefault="00EE40B2" w:rsidP="00EE40B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0B2">
        <w:rPr>
          <w:rFonts w:ascii="Times New Roman" w:hAnsi="Times New Roman" w:cs="Times New Roman"/>
          <w:sz w:val="28"/>
          <w:szCs w:val="28"/>
          <w:lang w:val="kk-KZ"/>
        </w:rPr>
        <w:t>9. Адамдық ресурстар инновациялық дамудың факторы</w:t>
      </w:r>
    </w:p>
    <w:p w:rsidR="00EE40B2" w:rsidRPr="00EE40B2" w:rsidRDefault="00EE40B2" w:rsidP="00EE40B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40B2">
        <w:rPr>
          <w:rFonts w:ascii="Times New Roman" w:hAnsi="Times New Roman" w:cs="Times New Roman"/>
          <w:sz w:val="28"/>
          <w:szCs w:val="28"/>
          <w:lang w:val="kk-KZ"/>
        </w:rPr>
        <w:t>10. Инновациялық процестерді зерттеудегі социологиялық әдістер</w:t>
      </w:r>
    </w:p>
    <w:p w:rsidR="003642B6" w:rsidRPr="00EE40B2" w:rsidRDefault="003642B6">
      <w:pPr>
        <w:rPr>
          <w:lang w:val="kk-KZ"/>
        </w:rPr>
      </w:pPr>
    </w:p>
    <w:sectPr w:rsidR="003642B6" w:rsidRPr="00EE40B2" w:rsidSect="00EE40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40B2"/>
    <w:rsid w:val="003642B6"/>
    <w:rsid w:val="00EE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</dc:creator>
  <cp:keywords/>
  <dc:description/>
  <cp:lastModifiedBy>Дархан</cp:lastModifiedBy>
  <cp:revision>2</cp:revision>
  <dcterms:created xsi:type="dcterms:W3CDTF">2013-10-17T19:17:00Z</dcterms:created>
  <dcterms:modified xsi:type="dcterms:W3CDTF">2013-10-17T19:18:00Z</dcterms:modified>
</cp:coreProperties>
</file>